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04" w:rsidRPr="008F4DA7" w:rsidRDefault="00D86104" w:rsidP="00D86104">
      <w:pPr>
        <w:pStyle w:val="Title"/>
        <w:jc w:val="left"/>
        <w:rPr>
          <w:color w:val="FF0000"/>
          <w:sz w:val="32"/>
          <w:szCs w:val="32"/>
          <w:u w:val="single"/>
          <w:lang w:val="nl-NL"/>
        </w:rPr>
      </w:pPr>
      <w:r w:rsidRPr="008F4DA7">
        <w:rPr>
          <w:color w:val="FF0000"/>
          <w:sz w:val="32"/>
          <w:szCs w:val="32"/>
          <w:u w:val="single"/>
          <w:lang w:val="nl-NL"/>
        </w:rPr>
        <w:t>3. Sociaal statuut van de zelfstandige</w:t>
      </w:r>
    </w:p>
    <w:p w:rsidR="00D86104" w:rsidRDefault="00D86104" w:rsidP="00D86104">
      <w:pPr>
        <w:pStyle w:val="Title"/>
        <w:jc w:val="left"/>
        <w:rPr>
          <w:sz w:val="28"/>
          <w:lang w:val="nl-NL"/>
        </w:rPr>
      </w:pPr>
    </w:p>
    <w:p w:rsidR="00D86104" w:rsidRDefault="00D86104" w:rsidP="00D86104">
      <w:r w:rsidRPr="00565AB2">
        <w:t>Gebruik volgende websites om inf</w:t>
      </w:r>
      <w:r>
        <w:t>o te vinden:</w:t>
      </w:r>
    </w:p>
    <w:p w:rsidR="00D86104" w:rsidRPr="00F73246" w:rsidRDefault="00EA6FA1" w:rsidP="00D86104">
      <w:pPr>
        <w:numPr>
          <w:ilvl w:val="0"/>
          <w:numId w:val="1"/>
        </w:numPr>
        <w:rPr>
          <w:sz w:val="28"/>
        </w:rPr>
      </w:pPr>
      <w:hyperlink r:id="rId6" w:history="1">
        <w:r w:rsidR="00D86104" w:rsidRPr="00A10BDA">
          <w:rPr>
            <w:rStyle w:val="Hyperlink"/>
          </w:rPr>
          <w:t>http://www.svmb.be/svmb/home.cfm</w:t>
        </w:r>
      </w:hyperlink>
    </w:p>
    <w:p w:rsidR="00D86104" w:rsidRDefault="00EA6FA1" w:rsidP="00D86104">
      <w:pPr>
        <w:numPr>
          <w:ilvl w:val="0"/>
          <w:numId w:val="1"/>
        </w:numPr>
        <w:rPr>
          <w:sz w:val="28"/>
        </w:rPr>
      </w:pPr>
      <w:hyperlink r:id="rId7" w:history="1">
        <w:r w:rsidR="00D86104" w:rsidRPr="00A10BDA">
          <w:rPr>
            <w:rStyle w:val="Hyperlink"/>
            <w:sz w:val="28"/>
          </w:rPr>
          <w:t>http://www.rsvz.be/nl/selfemployed/index.htm</w:t>
        </w:r>
      </w:hyperlink>
    </w:p>
    <w:p w:rsidR="00D86104" w:rsidRDefault="00D86104" w:rsidP="00D86104">
      <w:pPr>
        <w:rPr>
          <w:sz w:val="28"/>
        </w:rPr>
      </w:pPr>
    </w:p>
    <w:p w:rsidR="00D86104" w:rsidRDefault="00D86104" w:rsidP="00D86104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</w:p>
    <w:p w:rsidR="00D86104" w:rsidRDefault="00D86104" w:rsidP="00D86104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  <w:r w:rsidRPr="008F4DA7">
        <w:rPr>
          <w:b/>
          <w:color w:val="339966"/>
          <w:sz w:val="32"/>
          <w:szCs w:val="32"/>
          <w:u w:val="single"/>
        </w:rPr>
        <w:t>3.1 Principe</w:t>
      </w:r>
    </w:p>
    <w:p w:rsidR="00EC5560" w:rsidRDefault="00EC5560" w:rsidP="00D86104">
      <w:pPr>
        <w:tabs>
          <w:tab w:val="left" w:leader="dot" w:pos="9072"/>
        </w:tabs>
        <w:rPr>
          <w:b/>
          <w:sz w:val="32"/>
          <w:szCs w:val="32"/>
        </w:rPr>
      </w:pPr>
    </w:p>
    <w:p w:rsidR="00EC5560" w:rsidRPr="00EC5560" w:rsidRDefault="00EC5560" w:rsidP="00D86104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= laat tot stand gekomen, wegens overtuiging ‘tegen staatstussenkomst’</w:t>
      </w:r>
    </w:p>
    <w:p w:rsidR="00D86104" w:rsidRDefault="00D86104" w:rsidP="00D86104">
      <w:pPr>
        <w:tabs>
          <w:tab w:val="left" w:leader="dot" w:pos="9072"/>
        </w:tabs>
      </w:pPr>
    </w:p>
    <w:p w:rsidR="00D86104" w:rsidRDefault="00D86104" w:rsidP="00D86104">
      <w:pPr>
        <w:tabs>
          <w:tab w:val="left" w:leader="dot" w:pos="9072"/>
        </w:tabs>
      </w:pPr>
    </w:p>
    <w:p w:rsidR="00D86104" w:rsidRDefault="00D86104" w:rsidP="00D86104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  <w:r w:rsidRPr="008F4DA7">
        <w:rPr>
          <w:b/>
          <w:color w:val="339966"/>
          <w:sz w:val="32"/>
          <w:szCs w:val="32"/>
          <w:u w:val="single"/>
        </w:rPr>
        <w:t>3.2 Toepassingsgebied</w:t>
      </w:r>
    </w:p>
    <w:p w:rsidR="00EC5560" w:rsidRDefault="00EC5560" w:rsidP="00D86104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</w:p>
    <w:p w:rsidR="00EC5560" w:rsidRDefault="00EC5560" w:rsidP="00D86104">
      <w:pPr>
        <w:tabs>
          <w:tab w:val="left" w:leader="dot" w:pos="9072"/>
        </w:tabs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Zelfstandige</w:t>
      </w:r>
    </w:p>
    <w:p w:rsidR="00EC5560" w:rsidRDefault="00EC5560" w:rsidP="00D86104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= natuurlijk persoon, met beroepsbezigheid in belgië, waarvoor zij niet aan sociale zekerheid van WN of overheidspersoneel onderworpen zijn</w:t>
      </w:r>
    </w:p>
    <w:p w:rsidR="00EC5560" w:rsidRDefault="00EC5560" w:rsidP="00D86104">
      <w:pPr>
        <w:tabs>
          <w:tab w:val="left" w:leader="dot" w:pos="9072"/>
        </w:tabs>
        <w:rPr>
          <w:b/>
          <w:sz w:val="32"/>
          <w:szCs w:val="32"/>
        </w:rPr>
      </w:pPr>
    </w:p>
    <w:p w:rsidR="00EC5560" w:rsidRDefault="00EC5560" w:rsidP="00D86104">
      <w:pPr>
        <w:tabs>
          <w:tab w:val="left" w:leader="dot" w:pos="9072"/>
        </w:tabs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Helpers van zelfstandigen</w:t>
      </w:r>
    </w:p>
    <w:p w:rsidR="00EC5560" w:rsidRDefault="00EC5560" w:rsidP="00D86104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=staan zelfstandige bij, zonder AO verbonden</w:t>
      </w:r>
    </w:p>
    <w:p w:rsidR="00EC5560" w:rsidRDefault="00EC5560" w:rsidP="00D86104">
      <w:pPr>
        <w:tabs>
          <w:tab w:val="left" w:leader="dot" w:pos="9072"/>
        </w:tabs>
        <w:rPr>
          <w:b/>
          <w:sz w:val="32"/>
          <w:szCs w:val="32"/>
        </w:rPr>
      </w:pPr>
    </w:p>
    <w:p w:rsidR="00EC5560" w:rsidRDefault="00EC5560" w:rsidP="00D86104">
      <w:pPr>
        <w:tabs>
          <w:tab w:val="left" w:leader="dot" w:pos="9072"/>
        </w:tabs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Meewerkende echtgeno(o)t(e)</w:t>
      </w:r>
    </w:p>
    <w:p w:rsidR="00EC5560" w:rsidRPr="00EC5560" w:rsidRDefault="00EC5560" w:rsidP="00EC5560">
      <w:pPr>
        <w:pStyle w:val="ListParagraph"/>
        <w:numPr>
          <w:ilvl w:val="0"/>
          <w:numId w:val="5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MAXI-statuut</w:t>
      </w:r>
    </w:p>
    <w:p w:rsidR="00D86104" w:rsidRDefault="00D86104" w:rsidP="00D86104">
      <w:pPr>
        <w:tabs>
          <w:tab w:val="left" w:leader="dot" w:pos="9072"/>
        </w:tabs>
      </w:pPr>
    </w:p>
    <w:p w:rsidR="00D86104" w:rsidRDefault="00D86104" w:rsidP="00D86104">
      <w:pPr>
        <w:tabs>
          <w:tab w:val="left" w:leader="dot" w:pos="9072"/>
        </w:tabs>
      </w:pPr>
    </w:p>
    <w:p w:rsidR="00D86104" w:rsidRPr="008F4DA7" w:rsidRDefault="00D86104" w:rsidP="00D86104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  <w:r w:rsidRPr="008F4DA7">
        <w:rPr>
          <w:b/>
          <w:color w:val="339966"/>
          <w:sz w:val="32"/>
          <w:szCs w:val="32"/>
          <w:u w:val="single"/>
        </w:rPr>
        <w:t>3.3 Sociale verplichtingen van een zelfstandige</w:t>
      </w:r>
    </w:p>
    <w:p w:rsidR="00D86104" w:rsidRDefault="00D86104" w:rsidP="00D86104">
      <w:pPr>
        <w:pStyle w:val="Footer"/>
        <w:tabs>
          <w:tab w:val="clear" w:pos="4536"/>
          <w:tab w:val="left" w:leader="dot" w:pos="9072"/>
        </w:tabs>
      </w:pPr>
    </w:p>
    <w:p w:rsidR="00D86104" w:rsidRDefault="00D8610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8F4DA7">
        <w:rPr>
          <w:b/>
          <w:color w:val="CC99FF"/>
          <w:sz w:val="32"/>
          <w:szCs w:val="32"/>
          <w:u w:val="single"/>
        </w:rPr>
        <w:t xml:space="preserve">3.3.1 Aansluiten bij </w:t>
      </w:r>
      <w:r>
        <w:rPr>
          <w:b/>
          <w:color w:val="CC99FF"/>
          <w:sz w:val="32"/>
          <w:szCs w:val="32"/>
          <w:u w:val="single"/>
        </w:rPr>
        <w:t>…</w:t>
      </w:r>
    </w:p>
    <w:p w:rsidR="00D86104" w:rsidRDefault="00D8610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D86104" w:rsidRDefault="00D86104" w:rsidP="00D86104">
      <w:pPr>
        <w:tabs>
          <w:tab w:val="left" w:leader="dot" w:pos="9072"/>
        </w:tabs>
        <w:rPr>
          <w:b/>
          <w:sz w:val="32"/>
          <w:szCs w:val="32"/>
          <w:u w:val="single" w:color="CC99FF"/>
        </w:rPr>
      </w:pPr>
      <w:r w:rsidRPr="00E42363">
        <w:rPr>
          <w:b/>
          <w:sz w:val="32"/>
          <w:szCs w:val="32"/>
          <w:u w:val="single" w:color="CC99FF"/>
        </w:rPr>
        <w:t xml:space="preserve">A … een sociale verzekeringskas </w:t>
      </w:r>
    </w:p>
    <w:p w:rsidR="00EC5560" w:rsidRDefault="00EC5560" w:rsidP="00D86104">
      <w:pPr>
        <w:tabs>
          <w:tab w:val="left" w:leader="dot" w:pos="9072"/>
        </w:tabs>
        <w:rPr>
          <w:b/>
          <w:sz w:val="32"/>
          <w:szCs w:val="32"/>
          <w:u w:color="CC99FF"/>
        </w:rPr>
      </w:pPr>
      <w:r>
        <w:rPr>
          <w:b/>
          <w:sz w:val="32"/>
          <w:szCs w:val="32"/>
          <w:u w:color="CC99FF"/>
        </w:rPr>
        <w:t>Naar keuze binnen de 90 dagen OF automatisch bij NHSVZ</w:t>
      </w:r>
    </w:p>
    <w:p w:rsidR="00EC5560" w:rsidRPr="00EC5560" w:rsidRDefault="00EC5560" w:rsidP="00D86104">
      <w:pPr>
        <w:tabs>
          <w:tab w:val="left" w:leader="dot" w:pos="9072"/>
        </w:tabs>
        <w:rPr>
          <w:b/>
          <w:sz w:val="32"/>
          <w:szCs w:val="32"/>
          <w:u w:color="CC99FF"/>
        </w:rPr>
      </w:pPr>
    </w:p>
    <w:p w:rsidR="00D86104" w:rsidRDefault="00D86104" w:rsidP="00D86104">
      <w:pPr>
        <w:tabs>
          <w:tab w:val="left" w:leader="dot" w:pos="9072"/>
        </w:tabs>
        <w:rPr>
          <w:b/>
          <w:sz w:val="32"/>
          <w:szCs w:val="32"/>
          <w:u w:val="single" w:color="CC99FF"/>
        </w:rPr>
      </w:pPr>
      <w:r w:rsidRPr="00E42363">
        <w:rPr>
          <w:b/>
          <w:sz w:val="32"/>
          <w:szCs w:val="32"/>
          <w:u w:val="single" w:color="CC99FF"/>
        </w:rPr>
        <w:t>B …en ziekenfonds</w:t>
      </w:r>
    </w:p>
    <w:p w:rsidR="00A47790" w:rsidRDefault="00EC5560" w:rsidP="00D86104">
      <w:pPr>
        <w:tabs>
          <w:tab w:val="left" w:leader="dot" w:pos="9072"/>
        </w:tabs>
        <w:rPr>
          <w:b/>
          <w:sz w:val="32"/>
          <w:szCs w:val="32"/>
          <w:u w:color="CC99FF"/>
        </w:rPr>
      </w:pPr>
      <w:r>
        <w:rPr>
          <w:b/>
          <w:sz w:val="32"/>
          <w:szCs w:val="32"/>
          <w:u w:color="CC99FF"/>
        </w:rPr>
        <w:t>Naar keuze of HZIV</w:t>
      </w:r>
    </w:p>
    <w:p w:rsidR="00EC5560" w:rsidRPr="00EC5560" w:rsidRDefault="00A47790" w:rsidP="00A47790">
      <w:pPr>
        <w:spacing w:after="200" w:line="276" w:lineRule="auto"/>
        <w:rPr>
          <w:b/>
          <w:sz w:val="32"/>
          <w:szCs w:val="32"/>
          <w:u w:color="CC99FF"/>
        </w:rPr>
      </w:pPr>
      <w:r>
        <w:rPr>
          <w:b/>
          <w:sz w:val="32"/>
          <w:szCs w:val="32"/>
          <w:u w:color="CC99FF"/>
        </w:rPr>
        <w:br w:type="page"/>
      </w:r>
    </w:p>
    <w:p w:rsidR="00D86104" w:rsidRDefault="00D8610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D86104" w:rsidRDefault="00D8610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8F4DA7">
        <w:rPr>
          <w:b/>
          <w:color w:val="CC99FF"/>
          <w:sz w:val="32"/>
          <w:szCs w:val="32"/>
          <w:u w:val="single"/>
        </w:rPr>
        <w:t>3.3.2 Betalen van een bijdrage</w:t>
      </w:r>
    </w:p>
    <w:p w:rsidR="00EC5560" w:rsidRDefault="00EC5560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EC5560" w:rsidRPr="00EC5560" w:rsidRDefault="00EC5560" w:rsidP="00EC5560">
      <w:pPr>
        <w:pStyle w:val="ListParagraph"/>
        <w:numPr>
          <w:ilvl w:val="0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 w:rsidRPr="00EC5560">
        <w:rPr>
          <w:b/>
          <w:sz w:val="32"/>
          <w:szCs w:val="32"/>
        </w:rPr>
        <w:t>4 keer per jaar</w:t>
      </w:r>
    </w:p>
    <w:p w:rsidR="00EC5560" w:rsidRDefault="00EC5560" w:rsidP="00EC5560">
      <w:pPr>
        <w:pStyle w:val="ListParagraph"/>
        <w:numPr>
          <w:ilvl w:val="0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 w:rsidRPr="00EC5560">
        <w:rPr>
          <w:b/>
          <w:sz w:val="32"/>
          <w:szCs w:val="32"/>
        </w:rPr>
        <w:t>Bijdrage = %op het bruto beroepsinkomen</w:t>
      </w:r>
    </w:p>
    <w:p w:rsidR="00EC5560" w:rsidRDefault="00EC5560" w:rsidP="00EC5560">
      <w:pPr>
        <w:pStyle w:val="ListParagraph"/>
        <w:numPr>
          <w:ilvl w:val="6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Refertejaar: het 3</w:t>
      </w:r>
      <w:r w:rsidRPr="00EC5560">
        <w:rPr>
          <w:b/>
          <w:sz w:val="32"/>
          <w:szCs w:val="32"/>
          <w:vertAlign w:val="superscript"/>
        </w:rPr>
        <w:t>de</w:t>
      </w:r>
      <w:r>
        <w:rPr>
          <w:b/>
          <w:sz w:val="32"/>
          <w:szCs w:val="32"/>
        </w:rPr>
        <w:t xml:space="preserve"> jaar voorafgaand aan het jaar waarin men moet betalen</w:t>
      </w:r>
    </w:p>
    <w:p w:rsidR="00EC5560" w:rsidRDefault="00CA5974" w:rsidP="00EC5560">
      <w:pPr>
        <w:pStyle w:val="ListParagraph"/>
        <w:numPr>
          <w:ilvl w:val="0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Omvang afhankelijk van statuut</w:t>
      </w:r>
    </w:p>
    <w:p w:rsidR="00CA5974" w:rsidRDefault="00CA5974" w:rsidP="00CA5974">
      <w:pPr>
        <w:pStyle w:val="ListParagraph"/>
        <w:numPr>
          <w:ilvl w:val="6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Hoofd-bijberoep of pensioen</w:t>
      </w:r>
    </w:p>
    <w:p w:rsidR="00CA5974" w:rsidRDefault="00CA5974" w:rsidP="00CA5974">
      <w:pPr>
        <w:pStyle w:val="ListParagraph"/>
        <w:numPr>
          <w:ilvl w:val="0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Opmerkingen:</w:t>
      </w:r>
    </w:p>
    <w:p w:rsidR="00CA5974" w:rsidRDefault="00CA5974" w:rsidP="00CA5974">
      <w:pPr>
        <w:pStyle w:val="ListParagraph"/>
        <w:numPr>
          <w:ilvl w:val="6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Beginnende zelfstandige </w:t>
      </w:r>
      <w:r w:rsidRPr="00CA5974">
        <w:rPr>
          <w:b/>
          <w:sz w:val="32"/>
          <w:szCs w:val="32"/>
        </w:rPr>
        <w:sym w:font="Wingdings" w:char="F0E0"/>
      </w:r>
      <w:r>
        <w:rPr>
          <w:b/>
          <w:sz w:val="32"/>
          <w:szCs w:val="32"/>
        </w:rPr>
        <w:t xml:space="preserve"> voorlopige bijdrage op forfaitair inkomen</w:t>
      </w:r>
    </w:p>
    <w:p w:rsidR="00CA5974" w:rsidRDefault="00CA5974" w:rsidP="00CA5974">
      <w:pPr>
        <w:pStyle w:val="ListParagraph"/>
        <w:numPr>
          <w:ilvl w:val="6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Behoeftig </w:t>
      </w:r>
      <w:r w:rsidRPr="00CA5974">
        <w:rPr>
          <w:b/>
          <w:sz w:val="32"/>
          <w:szCs w:val="32"/>
        </w:rPr>
        <w:sym w:font="Wingdings" w:char="F0E0"/>
      </w:r>
      <w:r>
        <w:rPr>
          <w:b/>
          <w:sz w:val="32"/>
          <w:szCs w:val="32"/>
        </w:rPr>
        <w:t xml:space="preserve"> vrijstelling voor enkele keren</w:t>
      </w:r>
    </w:p>
    <w:p w:rsidR="00CA5974" w:rsidRPr="00CA5974" w:rsidRDefault="00CA5974" w:rsidP="00CA5974">
      <w:pPr>
        <w:tabs>
          <w:tab w:val="left" w:leader="dot" w:pos="9072"/>
        </w:tabs>
        <w:rPr>
          <w:b/>
          <w:sz w:val="32"/>
          <w:szCs w:val="32"/>
        </w:rPr>
      </w:pPr>
    </w:p>
    <w:p w:rsidR="00EC5560" w:rsidRPr="00EC5560" w:rsidRDefault="00EC5560" w:rsidP="00EC5560">
      <w:pPr>
        <w:tabs>
          <w:tab w:val="left" w:leader="dot" w:pos="9072"/>
        </w:tabs>
        <w:ind w:left="720"/>
        <w:rPr>
          <w:b/>
          <w:color w:val="CC99FF"/>
          <w:sz w:val="32"/>
          <w:szCs w:val="32"/>
        </w:rPr>
      </w:pPr>
    </w:p>
    <w:p w:rsidR="00D86104" w:rsidRDefault="00D86104" w:rsidP="00D86104">
      <w:pPr>
        <w:tabs>
          <w:tab w:val="left" w:leader="dot" w:pos="9072"/>
        </w:tabs>
      </w:pPr>
    </w:p>
    <w:p w:rsidR="00D86104" w:rsidRDefault="00D86104" w:rsidP="00D86104">
      <w:pPr>
        <w:tabs>
          <w:tab w:val="left" w:leader="dot" w:pos="9072"/>
        </w:tabs>
      </w:pPr>
    </w:p>
    <w:p w:rsidR="00D86104" w:rsidRPr="008F4DA7" w:rsidRDefault="00D86104" w:rsidP="00D86104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  <w:r w:rsidRPr="008F4DA7">
        <w:rPr>
          <w:b/>
          <w:color w:val="339966"/>
          <w:sz w:val="32"/>
          <w:szCs w:val="32"/>
          <w:u w:val="single"/>
        </w:rPr>
        <w:t>3.4 Sociale rechten van een zelfstandige</w:t>
      </w:r>
    </w:p>
    <w:p w:rsidR="00D86104" w:rsidRPr="008F4DA7" w:rsidRDefault="00D8610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D86104" w:rsidRDefault="00D8610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8F4DA7">
        <w:rPr>
          <w:b/>
          <w:color w:val="CC99FF"/>
          <w:sz w:val="32"/>
          <w:szCs w:val="32"/>
          <w:u w:val="single"/>
        </w:rPr>
        <w:t>3.4.1 Uitkering bij ziekte en invaliditeit</w:t>
      </w:r>
    </w:p>
    <w:p w:rsidR="00CA5974" w:rsidRDefault="00CA597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CA5974" w:rsidRDefault="00CA5974" w:rsidP="00D86104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Opm:</w:t>
      </w:r>
    </w:p>
    <w:p w:rsidR="00CA5974" w:rsidRDefault="00CA5974" w:rsidP="00CA5974">
      <w:pPr>
        <w:pStyle w:val="ListParagraph"/>
        <w:numPr>
          <w:ilvl w:val="0"/>
          <w:numId w:val="8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Vroeger enkel voor grote risico’s</w:t>
      </w:r>
    </w:p>
    <w:p w:rsidR="00CA5974" w:rsidRPr="00CA5974" w:rsidRDefault="00CA5974" w:rsidP="00CA5974">
      <w:pPr>
        <w:pStyle w:val="ListParagraph"/>
        <w:numPr>
          <w:ilvl w:val="0"/>
          <w:numId w:val="8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Aanvullende hospitalisatieverzekering</w:t>
      </w:r>
    </w:p>
    <w:p w:rsidR="00D86104" w:rsidRDefault="00D86104" w:rsidP="00D86104"/>
    <w:p w:rsidR="00D86104" w:rsidRDefault="00D86104" w:rsidP="00D86104"/>
    <w:p w:rsidR="00D86104" w:rsidRDefault="00D8610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8F4DA7">
        <w:rPr>
          <w:b/>
          <w:color w:val="CC99FF"/>
          <w:sz w:val="32"/>
          <w:szCs w:val="32"/>
          <w:u w:val="single"/>
        </w:rPr>
        <w:t>3.4.2 Uitkering wegens arbeidsongeschiktheid</w:t>
      </w:r>
    </w:p>
    <w:p w:rsidR="00CA5974" w:rsidRDefault="00CA597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CA5974" w:rsidRDefault="00CA5974" w:rsidP="00D86104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3 periodes</w:t>
      </w:r>
    </w:p>
    <w:p w:rsidR="00CA5974" w:rsidRDefault="00CA5974" w:rsidP="00D86104">
      <w:pPr>
        <w:tabs>
          <w:tab w:val="left" w:leader="dot" w:pos="9072"/>
        </w:tabs>
        <w:rPr>
          <w:b/>
          <w:sz w:val="32"/>
          <w:szCs w:val="32"/>
        </w:rPr>
      </w:pPr>
    </w:p>
    <w:p w:rsidR="00CA5974" w:rsidRDefault="00CA5974" w:rsidP="00CA5974">
      <w:pPr>
        <w:pStyle w:val="ListParagraph"/>
        <w:numPr>
          <w:ilvl w:val="0"/>
          <w:numId w:val="10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Primaire niet vergoedbare arbeidsongeschiktheid:</w:t>
      </w:r>
      <w:r>
        <w:rPr>
          <w:b/>
          <w:sz w:val="32"/>
          <w:szCs w:val="32"/>
        </w:rPr>
        <w:t xml:space="preserve"> 1</w:t>
      </w:r>
      <w:r w:rsidRPr="00CA5974">
        <w:rPr>
          <w:b/>
          <w:sz w:val="32"/>
          <w:szCs w:val="32"/>
          <w:vertAlign w:val="superscript"/>
        </w:rPr>
        <w:t>e</w:t>
      </w:r>
      <w:r>
        <w:rPr>
          <w:b/>
          <w:sz w:val="32"/>
          <w:szCs w:val="32"/>
        </w:rPr>
        <w:t xml:space="preserve"> maand, geen vergoeding</w:t>
      </w:r>
    </w:p>
    <w:p w:rsidR="00CA5974" w:rsidRDefault="00CA5974" w:rsidP="00CA5974">
      <w:pPr>
        <w:pStyle w:val="ListParagraph"/>
        <w:numPr>
          <w:ilvl w:val="0"/>
          <w:numId w:val="5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Opmerking: aanvullende verzekering gewaarborgd inkomen</w:t>
      </w:r>
    </w:p>
    <w:p w:rsidR="00CA5974" w:rsidRDefault="00CA5974" w:rsidP="00CA5974">
      <w:pPr>
        <w:tabs>
          <w:tab w:val="left" w:leader="dot" w:pos="9072"/>
        </w:tabs>
        <w:rPr>
          <w:b/>
          <w:sz w:val="32"/>
          <w:szCs w:val="32"/>
        </w:rPr>
      </w:pPr>
    </w:p>
    <w:p w:rsidR="00CA5974" w:rsidRDefault="00CA5974" w:rsidP="00CA5974">
      <w:pPr>
        <w:pStyle w:val="ListParagraph"/>
        <w:numPr>
          <w:ilvl w:val="0"/>
          <w:numId w:val="10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Primaire arbeidsongeschiktheid:</w:t>
      </w:r>
      <w:r>
        <w:rPr>
          <w:b/>
          <w:sz w:val="32"/>
          <w:szCs w:val="32"/>
        </w:rPr>
        <w:t xml:space="preserve"> vanaf de 2</w:t>
      </w:r>
      <w:r w:rsidRPr="00CA5974">
        <w:rPr>
          <w:b/>
          <w:sz w:val="32"/>
          <w:szCs w:val="32"/>
          <w:vertAlign w:val="superscript"/>
        </w:rPr>
        <w:t>e</w:t>
      </w:r>
      <w:r>
        <w:rPr>
          <w:b/>
          <w:sz w:val="32"/>
          <w:szCs w:val="32"/>
        </w:rPr>
        <w:t xml:space="preserve"> tot 12</w:t>
      </w:r>
      <w:r w:rsidRPr="00CA5974">
        <w:rPr>
          <w:b/>
          <w:sz w:val="32"/>
          <w:szCs w:val="32"/>
          <w:vertAlign w:val="superscript"/>
        </w:rPr>
        <w:t>e</w:t>
      </w:r>
      <w:r>
        <w:rPr>
          <w:b/>
          <w:sz w:val="32"/>
          <w:szCs w:val="32"/>
        </w:rPr>
        <w:t xml:space="preserve"> maand: dagvergoeding</w:t>
      </w:r>
    </w:p>
    <w:p w:rsidR="00CA5974" w:rsidRPr="00A47790" w:rsidRDefault="00A47790" w:rsidP="00CA5974">
      <w:pPr>
        <w:pStyle w:val="ListParagraph"/>
        <w:numPr>
          <w:ilvl w:val="0"/>
          <w:numId w:val="10"/>
        </w:numPr>
        <w:tabs>
          <w:tab w:val="left" w:leader="dot" w:pos="9072"/>
        </w:tabs>
        <w:rPr>
          <w:b/>
          <w:sz w:val="32"/>
          <w:szCs w:val="32"/>
          <w:u w:val="single"/>
        </w:rPr>
      </w:pPr>
      <w:r w:rsidRPr="00A47790">
        <w:rPr>
          <w:b/>
          <w:sz w:val="32"/>
          <w:szCs w:val="32"/>
          <w:u w:val="single"/>
        </w:rPr>
        <w:t>Invaliditeit:</w:t>
      </w:r>
      <w:r>
        <w:rPr>
          <w:b/>
          <w:sz w:val="32"/>
          <w:szCs w:val="32"/>
        </w:rPr>
        <w:t xml:space="preserve"> vanaf 2</w:t>
      </w:r>
      <w:r w:rsidRPr="00A47790">
        <w:rPr>
          <w:b/>
          <w:sz w:val="32"/>
          <w:szCs w:val="32"/>
          <w:vertAlign w:val="superscript"/>
        </w:rPr>
        <w:t>e</w:t>
      </w:r>
      <w:r>
        <w:rPr>
          <w:b/>
          <w:sz w:val="32"/>
          <w:szCs w:val="32"/>
        </w:rPr>
        <w:t xml:space="preserve"> jaar</w:t>
      </w:r>
    </w:p>
    <w:p w:rsidR="00D86104" w:rsidRPr="00A47790" w:rsidRDefault="00A47790" w:rsidP="00A47790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Pr="00A47790">
        <w:rPr>
          <w:b/>
          <w:sz w:val="32"/>
          <w:szCs w:val="32"/>
        </w:rPr>
        <w:sym w:font="Wingdings" w:char="F0E0"/>
      </w:r>
      <w:r>
        <w:rPr>
          <w:b/>
          <w:sz w:val="32"/>
          <w:szCs w:val="32"/>
        </w:rPr>
        <w:t xml:space="preserve"> opmerking gelijkstelling ziekte: geen bijdragen meer hoeven te betalen</w:t>
      </w:r>
    </w:p>
    <w:p w:rsidR="00D86104" w:rsidRPr="00A47790" w:rsidRDefault="00D86104" w:rsidP="00A47790">
      <w:pPr>
        <w:pStyle w:val="ListParagraph"/>
        <w:numPr>
          <w:ilvl w:val="2"/>
          <w:numId w:val="10"/>
        </w:num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A47790">
        <w:rPr>
          <w:b/>
          <w:color w:val="CC99FF"/>
          <w:sz w:val="32"/>
          <w:szCs w:val="32"/>
          <w:u w:val="single"/>
        </w:rPr>
        <w:lastRenderedPageBreak/>
        <w:t>Recht op gezinsbijslagen</w:t>
      </w:r>
    </w:p>
    <w:p w:rsidR="00A47790" w:rsidRDefault="00A47790" w:rsidP="00A47790">
      <w:pPr>
        <w:pStyle w:val="ListParagraph"/>
        <w:numPr>
          <w:ilvl w:val="0"/>
          <w:numId w:val="12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Kinderbijslag: iets minder dan WN-statuut, klein verschil</w:t>
      </w:r>
    </w:p>
    <w:p w:rsidR="00A47790" w:rsidRPr="00A47790" w:rsidRDefault="00A47790" w:rsidP="00A47790">
      <w:pPr>
        <w:pStyle w:val="ListParagraph"/>
        <w:numPr>
          <w:ilvl w:val="0"/>
          <w:numId w:val="12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Kraamgeld/adoptiepremie</w:t>
      </w:r>
    </w:p>
    <w:p w:rsidR="00D86104" w:rsidRDefault="00D86104" w:rsidP="00D86104">
      <w:pPr>
        <w:tabs>
          <w:tab w:val="left" w:leader="dot" w:pos="9072"/>
        </w:tabs>
      </w:pPr>
    </w:p>
    <w:p w:rsidR="00D86104" w:rsidRDefault="00D86104" w:rsidP="00D86104">
      <w:pPr>
        <w:tabs>
          <w:tab w:val="left" w:leader="dot" w:pos="9072"/>
        </w:tabs>
      </w:pPr>
    </w:p>
    <w:p w:rsidR="00D86104" w:rsidRPr="00A47790" w:rsidRDefault="00D86104" w:rsidP="00A47790">
      <w:pPr>
        <w:pStyle w:val="ListParagraph"/>
        <w:numPr>
          <w:ilvl w:val="2"/>
          <w:numId w:val="10"/>
        </w:num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A47790">
        <w:rPr>
          <w:b/>
          <w:color w:val="CC99FF"/>
          <w:sz w:val="32"/>
          <w:szCs w:val="32"/>
          <w:u w:val="single"/>
        </w:rPr>
        <w:t>Recht op moederschapsrust</w:t>
      </w:r>
    </w:p>
    <w:p w:rsidR="00A47790" w:rsidRDefault="00A47790" w:rsidP="00A47790">
      <w:pPr>
        <w:pStyle w:val="ListParagraph"/>
        <w:tabs>
          <w:tab w:val="left" w:leader="dot" w:pos="9072"/>
        </w:tabs>
        <w:ind w:left="1080"/>
        <w:rPr>
          <w:b/>
          <w:color w:val="CC99FF"/>
          <w:sz w:val="32"/>
          <w:szCs w:val="32"/>
          <w:u w:val="single"/>
        </w:rPr>
      </w:pPr>
    </w:p>
    <w:p w:rsidR="00A47790" w:rsidRDefault="00A47790" w:rsidP="00A47790">
      <w:pPr>
        <w:pStyle w:val="ListParagraph"/>
        <w:numPr>
          <w:ilvl w:val="1"/>
          <w:numId w:val="13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Moederschapsrust: max 8 weken</w:t>
      </w:r>
    </w:p>
    <w:p w:rsidR="00A47790" w:rsidRDefault="00A47790" w:rsidP="00A47790">
      <w:pPr>
        <w:pStyle w:val="ListParagraph"/>
        <w:numPr>
          <w:ilvl w:val="2"/>
          <w:numId w:val="13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1 pré, 2 post</w:t>
      </w:r>
    </w:p>
    <w:p w:rsidR="00A47790" w:rsidRDefault="00A47790" w:rsidP="00A47790">
      <w:pPr>
        <w:pStyle w:val="ListParagraph"/>
        <w:numPr>
          <w:ilvl w:val="2"/>
          <w:numId w:val="13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5 te kiezen</w:t>
      </w:r>
    </w:p>
    <w:p w:rsidR="00A47790" w:rsidRDefault="00A47790" w:rsidP="00A47790">
      <w:pPr>
        <w:pStyle w:val="ListParagraph"/>
        <w:numPr>
          <w:ilvl w:val="1"/>
          <w:numId w:val="13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Moederschapsuitkering: vanaf min 6 weken, bedrag van €368 per week</w:t>
      </w:r>
    </w:p>
    <w:p w:rsidR="00A47790" w:rsidRPr="00A47790" w:rsidRDefault="00A47790" w:rsidP="00A47790">
      <w:pPr>
        <w:pStyle w:val="ListParagraph"/>
        <w:numPr>
          <w:ilvl w:val="1"/>
          <w:numId w:val="13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Gratis dienstencheques moederschapshulp: 105 cheques voor huishoudelijke hulp</w:t>
      </w:r>
    </w:p>
    <w:p w:rsidR="00D86104" w:rsidRPr="008F4DA7" w:rsidRDefault="00D8610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D86104" w:rsidRPr="00A47790" w:rsidRDefault="00D86104" w:rsidP="00A47790">
      <w:pPr>
        <w:pStyle w:val="ListParagraph"/>
        <w:numPr>
          <w:ilvl w:val="2"/>
          <w:numId w:val="10"/>
        </w:num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A47790">
        <w:rPr>
          <w:b/>
          <w:color w:val="CC99FF"/>
          <w:sz w:val="32"/>
          <w:szCs w:val="32"/>
          <w:u w:val="single"/>
        </w:rPr>
        <w:t>Recht op pensioen</w:t>
      </w:r>
    </w:p>
    <w:p w:rsidR="00D86104" w:rsidRDefault="00D86104" w:rsidP="00D86104">
      <w:pPr>
        <w:tabs>
          <w:tab w:val="left" w:leader="dot" w:pos="9072"/>
        </w:tabs>
      </w:pPr>
    </w:p>
    <w:p w:rsidR="00D86104" w:rsidRPr="00A47790" w:rsidRDefault="00D86104" w:rsidP="00A47790">
      <w:pPr>
        <w:pStyle w:val="ListParagraph"/>
        <w:numPr>
          <w:ilvl w:val="0"/>
          <w:numId w:val="14"/>
        </w:numPr>
        <w:tabs>
          <w:tab w:val="left" w:leader="dot" w:pos="9072"/>
        </w:tabs>
        <w:rPr>
          <w:b/>
          <w:sz w:val="36"/>
          <w:szCs w:val="36"/>
          <w:u w:val="single"/>
        </w:rPr>
      </w:pPr>
      <w:r w:rsidRPr="00A47790">
        <w:rPr>
          <w:b/>
          <w:sz w:val="36"/>
          <w:szCs w:val="36"/>
          <w:u w:val="single"/>
        </w:rPr>
        <w:t>WETTELIJKE PENSIOENEN</w:t>
      </w:r>
    </w:p>
    <w:p w:rsidR="00A47790" w:rsidRDefault="00A47790" w:rsidP="00A47790">
      <w:pPr>
        <w:pStyle w:val="ListParagraph"/>
        <w:tabs>
          <w:tab w:val="left" w:leader="dot" w:pos="9072"/>
        </w:tabs>
        <w:ind w:left="780"/>
        <w:rPr>
          <w:b/>
          <w:sz w:val="36"/>
          <w:szCs w:val="36"/>
          <w:u w:val="single"/>
        </w:rPr>
      </w:pPr>
    </w:p>
    <w:p w:rsidR="00A47790" w:rsidRDefault="00A47790" w:rsidP="00A47790">
      <w:pPr>
        <w:pStyle w:val="ListParagraph"/>
        <w:tabs>
          <w:tab w:val="left" w:leader="dot" w:pos="9072"/>
        </w:tabs>
        <w:ind w:left="78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Rustpensioen</w:t>
      </w:r>
    </w:p>
    <w:p w:rsidR="00A47790" w:rsidRPr="00A47790" w:rsidRDefault="00A47790" w:rsidP="00A47790">
      <w:pPr>
        <w:pStyle w:val="ListParagraph"/>
        <w:numPr>
          <w:ilvl w:val="0"/>
          <w:numId w:val="15"/>
        </w:numPr>
        <w:tabs>
          <w:tab w:val="left" w:leader="dot" w:pos="9072"/>
        </w:tabs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Leeftijd = 65jaar voor man en vrouw, vervroegd(ten minste 35 jaar gewerkt) vanaf 60 jaar voor man en vrouw</w:t>
      </w:r>
    </w:p>
    <w:p w:rsidR="00A47790" w:rsidRDefault="00A47790" w:rsidP="00A47790">
      <w:pPr>
        <w:tabs>
          <w:tab w:val="left" w:leader="dot" w:pos="9072"/>
        </w:tabs>
        <w:ind w:left="72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Overlevingspensioen</w:t>
      </w:r>
    </w:p>
    <w:p w:rsidR="00A47790" w:rsidRPr="00A47790" w:rsidRDefault="00A47790" w:rsidP="00A47790">
      <w:pPr>
        <w:pStyle w:val="ListParagraph"/>
        <w:numPr>
          <w:ilvl w:val="0"/>
          <w:numId w:val="15"/>
        </w:numPr>
        <w:tabs>
          <w:tab w:val="left" w:leader="dot" w:pos="9072"/>
        </w:tabs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Betekenis: 1 van de partners komt vroegtijdig tot overlijden</w:t>
      </w:r>
    </w:p>
    <w:p w:rsidR="00D86104" w:rsidRDefault="00D86104" w:rsidP="00D86104">
      <w:pPr>
        <w:tabs>
          <w:tab w:val="left" w:leader="dot" w:pos="9072"/>
        </w:tabs>
        <w:rPr>
          <w:b/>
          <w:sz w:val="36"/>
          <w:szCs w:val="36"/>
          <w:u w:val="single"/>
        </w:rPr>
      </w:pPr>
    </w:p>
    <w:p w:rsidR="00A47790" w:rsidRPr="00A47790" w:rsidRDefault="00D86104" w:rsidP="00A47790">
      <w:pPr>
        <w:pStyle w:val="ListParagraph"/>
        <w:numPr>
          <w:ilvl w:val="0"/>
          <w:numId w:val="14"/>
        </w:numPr>
        <w:tabs>
          <w:tab w:val="left" w:leader="dot" w:pos="9072"/>
        </w:tabs>
        <w:rPr>
          <w:b/>
          <w:sz w:val="36"/>
          <w:szCs w:val="36"/>
          <w:u w:val="single"/>
        </w:rPr>
      </w:pPr>
      <w:r w:rsidRPr="00A47790">
        <w:rPr>
          <w:b/>
          <w:sz w:val="36"/>
          <w:szCs w:val="36"/>
          <w:u w:val="single"/>
        </w:rPr>
        <w:t>AANVULLEND</w:t>
      </w:r>
    </w:p>
    <w:p w:rsidR="00A47790" w:rsidRDefault="00A47790" w:rsidP="00A47790">
      <w:pPr>
        <w:pStyle w:val="ListParagraph"/>
        <w:tabs>
          <w:tab w:val="left" w:leader="dot" w:pos="9072"/>
        </w:tabs>
        <w:ind w:left="78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Sociaal Vrij Aanvullend Pensioen(SVAP):tot 9,4% van je inkomen investeren in een aanvullend pensioen</w:t>
      </w:r>
      <w:r w:rsidR="00D86104" w:rsidRPr="00A47790">
        <w:rPr>
          <w:b/>
          <w:sz w:val="36"/>
          <w:szCs w:val="36"/>
          <w:u w:val="single"/>
        </w:rPr>
        <w:t xml:space="preserve"> </w:t>
      </w:r>
    </w:p>
    <w:p w:rsidR="00A47790" w:rsidRDefault="00A47790">
      <w:pPr>
        <w:spacing w:after="200" w:line="276" w:lineRule="auto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br w:type="page"/>
      </w:r>
    </w:p>
    <w:p w:rsidR="00D86104" w:rsidRDefault="00D86104" w:rsidP="00A47790">
      <w:pPr>
        <w:pStyle w:val="ListParagraph"/>
        <w:tabs>
          <w:tab w:val="left" w:leader="dot" w:pos="9072"/>
        </w:tabs>
        <w:ind w:left="780"/>
        <w:rPr>
          <w:sz w:val="36"/>
          <w:szCs w:val="36"/>
        </w:rPr>
      </w:pPr>
    </w:p>
    <w:p w:rsidR="00D86104" w:rsidRPr="008F4DA7" w:rsidRDefault="00D86104" w:rsidP="00D86104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8F4DA7">
        <w:rPr>
          <w:b/>
          <w:color w:val="CC99FF"/>
          <w:sz w:val="32"/>
          <w:szCs w:val="32"/>
          <w:u w:val="single"/>
        </w:rPr>
        <w:t>3.4.</w:t>
      </w:r>
      <w:r>
        <w:rPr>
          <w:b/>
          <w:color w:val="CC99FF"/>
          <w:sz w:val="32"/>
          <w:szCs w:val="32"/>
          <w:u w:val="single"/>
        </w:rPr>
        <w:t>6</w:t>
      </w:r>
      <w:r w:rsidRPr="008F4DA7">
        <w:rPr>
          <w:b/>
          <w:color w:val="CC99FF"/>
          <w:sz w:val="32"/>
          <w:szCs w:val="32"/>
          <w:u w:val="single"/>
        </w:rPr>
        <w:t xml:space="preserve"> Recht op </w:t>
      </w:r>
      <w:r>
        <w:rPr>
          <w:b/>
          <w:color w:val="CC99FF"/>
          <w:sz w:val="32"/>
          <w:szCs w:val="32"/>
          <w:u w:val="single"/>
        </w:rPr>
        <w:t>faillissementsverzekering</w:t>
      </w:r>
    </w:p>
    <w:p w:rsidR="00D86104" w:rsidRDefault="00D86104" w:rsidP="00D86104">
      <w:pPr>
        <w:pStyle w:val="Title"/>
        <w:jc w:val="left"/>
        <w:rPr>
          <w:lang w:val="nl-NL"/>
        </w:rPr>
      </w:pPr>
    </w:p>
    <w:p w:rsidR="006E521A" w:rsidRPr="006E521A" w:rsidRDefault="006E521A" w:rsidP="006E521A">
      <w:pPr>
        <w:rPr>
          <w:lang w:val="nl-BE"/>
        </w:rPr>
      </w:pPr>
      <w:r w:rsidRPr="006E521A">
        <w:rPr>
          <w:lang w:val="nl-BE"/>
        </w:rPr>
        <w:t>°Het behoud van je rechten op kinderbijslag en gezondheidszorg gedurende maximaal4 kwartalen</w:t>
      </w:r>
    </w:p>
    <w:p w:rsidR="006E521A" w:rsidRPr="006E521A" w:rsidRDefault="006E521A" w:rsidP="006E521A">
      <w:pPr>
        <w:rPr>
          <w:lang w:val="nl-BE"/>
        </w:rPr>
      </w:pPr>
    </w:p>
    <w:p w:rsidR="006E521A" w:rsidRPr="006E521A" w:rsidRDefault="006E521A" w:rsidP="006E521A">
      <w:pPr>
        <w:rPr>
          <w:lang w:val="nl-BE"/>
        </w:rPr>
      </w:pPr>
      <w:r w:rsidRPr="006E521A">
        <w:rPr>
          <w:lang w:val="nl-BE"/>
        </w:rPr>
        <w:t>°Gedurende 12 maanden een faillissementenuitkering ontvangen</w:t>
      </w:r>
    </w:p>
    <w:p w:rsidR="00BD6E5F" w:rsidRPr="006E521A" w:rsidRDefault="006E521A" w:rsidP="006E521A">
      <w:pPr>
        <w:rPr>
          <w:lang w:val="nl-BE"/>
        </w:rPr>
      </w:pPr>
      <w:r w:rsidRPr="006E521A">
        <w:rPr>
          <w:lang w:val="nl-BE"/>
        </w:rPr>
        <w:t xml:space="preserve"> </w:t>
      </w:r>
      <w:r w:rsidRPr="006E521A">
        <w:rPr>
          <w:lang w:val="nl-BE"/>
        </w:rPr>
        <w:tab/>
        <w:t>*opmerking geen bedrieglijk faillissement</w:t>
      </w:r>
    </w:p>
    <w:sectPr w:rsidR="00BD6E5F" w:rsidRPr="006E521A" w:rsidSect="00BD6E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FBE"/>
    <w:multiLevelType w:val="hybridMultilevel"/>
    <w:tmpl w:val="DFD0B8A6"/>
    <w:lvl w:ilvl="0" w:tplc="38D47FE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A44DC"/>
    <w:multiLevelType w:val="hybridMultilevel"/>
    <w:tmpl w:val="43404C10"/>
    <w:lvl w:ilvl="0" w:tplc="495E171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62178"/>
    <w:multiLevelType w:val="hybridMultilevel"/>
    <w:tmpl w:val="292A74E4"/>
    <w:lvl w:ilvl="0" w:tplc="04130001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800C8A"/>
    <w:multiLevelType w:val="multilevel"/>
    <w:tmpl w:val="08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2F0C2943"/>
    <w:multiLevelType w:val="multilevel"/>
    <w:tmpl w:val="CEE0E98C"/>
    <w:lvl w:ilvl="0">
      <w:start w:val="3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60A54DA"/>
    <w:multiLevelType w:val="multilevel"/>
    <w:tmpl w:val="CEE0E98C"/>
    <w:lvl w:ilvl="0">
      <w:start w:val="3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623659"/>
    <w:multiLevelType w:val="multilevel"/>
    <w:tmpl w:val="08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537216BC"/>
    <w:multiLevelType w:val="multilevel"/>
    <w:tmpl w:val="1738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BC5B19"/>
    <w:multiLevelType w:val="multilevel"/>
    <w:tmpl w:val="F93E76A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DA6657A"/>
    <w:multiLevelType w:val="hybridMultilevel"/>
    <w:tmpl w:val="CEE0E98C"/>
    <w:lvl w:ilvl="0" w:tplc="62969D44">
      <w:start w:val="3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71431E1"/>
    <w:multiLevelType w:val="hybridMultilevel"/>
    <w:tmpl w:val="682CD31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34D04"/>
    <w:multiLevelType w:val="multilevel"/>
    <w:tmpl w:val="0A1E9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6AF63720"/>
    <w:multiLevelType w:val="hybridMultilevel"/>
    <w:tmpl w:val="FF12ED88"/>
    <w:lvl w:ilvl="0" w:tplc="A482A6AE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C510FB"/>
    <w:multiLevelType w:val="hybridMultilevel"/>
    <w:tmpl w:val="456464E6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314F0"/>
    <w:multiLevelType w:val="multilevel"/>
    <w:tmpl w:val="EDB6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12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11"/>
  </w:num>
  <w:num w:numId="11">
    <w:abstractNumId w:val="9"/>
  </w:num>
  <w:num w:numId="12">
    <w:abstractNumId w:val="13"/>
  </w:num>
  <w:num w:numId="13">
    <w:abstractNumId w:val="5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D86104"/>
    <w:rsid w:val="002F011D"/>
    <w:rsid w:val="006E521A"/>
    <w:rsid w:val="00A47790"/>
    <w:rsid w:val="00BA6FCC"/>
    <w:rsid w:val="00BD6E5F"/>
    <w:rsid w:val="00C11C75"/>
    <w:rsid w:val="00CA5974"/>
    <w:rsid w:val="00D86104"/>
    <w:rsid w:val="00E04A6A"/>
    <w:rsid w:val="00EA6FA1"/>
    <w:rsid w:val="00EC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861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86104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Title">
    <w:name w:val="Title"/>
    <w:basedOn w:val="Normal"/>
    <w:link w:val="TitleChar"/>
    <w:qFormat/>
    <w:rsid w:val="00D86104"/>
    <w:pPr>
      <w:jc w:val="center"/>
    </w:pPr>
    <w:rPr>
      <w:b/>
      <w:szCs w:val="20"/>
      <w:lang w:val="fr-BE"/>
    </w:rPr>
  </w:style>
  <w:style w:type="character" w:customStyle="1" w:styleId="TitleChar">
    <w:name w:val="Title Char"/>
    <w:basedOn w:val="DefaultParagraphFont"/>
    <w:link w:val="Title"/>
    <w:rsid w:val="00D86104"/>
    <w:rPr>
      <w:rFonts w:ascii="Times New Roman" w:eastAsia="Times New Roman" w:hAnsi="Times New Roman" w:cs="Times New Roman"/>
      <w:b/>
      <w:sz w:val="24"/>
      <w:szCs w:val="20"/>
      <w:lang w:val="fr-BE" w:eastAsia="nl-NL"/>
    </w:rPr>
  </w:style>
  <w:style w:type="character" w:styleId="Hyperlink">
    <w:name w:val="Hyperlink"/>
    <w:basedOn w:val="DefaultParagraphFont"/>
    <w:rsid w:val="00D861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C5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svz.be/nl/selfemployed/index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vmb.be/svmb/home.cf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1D53A-D846-4186-8776-6B31F059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411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KSJOMA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nmaes</dc:creator>
  <cp:keywords/>
  <dc:description/>
  <cp:lastModifiedBy>Roel</cp:lastModifiedBy>
  <cp:revision>7</cp:revision>
  <dcterms:created xsi:type="dcterms:W3CDTF">2009-05-05T08:39:00Z</dcterms:created>
  <dcterms:modified xsi:type="dcterms:W3CDTF">2009-06-06T12:21:00Z</dcterms:modified>
</cp:coreProperties>
</file>